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2024年新城区家庭农牧场评选申请表</w:t>
      </w:r>
    </w:p>
    <w:bookmarkEnd w:id="0"/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480"/>
        <w:gridCol w:w="790"/>
        <w:gridCol w:w="1340"/>
        <w:gridCol w:w="183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体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名称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地址</w:t>
            </w:r>
          </w:p>
        </w:tc>
        <w:tc>
          <w:tcPr>
            <w:tcW w:w="3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法人姓名</w:t>
            </w:r>
          </w:p>
        </w:tc>
        <w:tc>
          <w:tcPr>
            <w:tcW w:w="7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身份证号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电话</w:t>
            </w:r>
          </w:p>
        </w:tc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人数（个）</w:t>
            </w:r>
          </w:p>
        </w:tc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是否使用“一码通”</w:t>
            </w:r>
          </w:p>
        </w:tc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是否为旗县级以上示范家庭农场</w:t>
            </w:r>
          </w:p>
        </w:tc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是否使用“随手记”财务软件记账</w:t>
            </w:r>
          </w:p>
        </w:tc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情况介绍</w:t>
            </w:r>
          </w:p>
        </w:tc>
        <w:tc>
          <w:tcPr>
            <w:tcW w:w="3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（家庭农牧场公章）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年  月  日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镇办审核意见</w:t>
            </w:r>
          </w:p>
        </w:tc>
        <w:tc>
          <w:tcPr>
            <w:tcW w:w="3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（审核单位公章）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年  月  日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区农牧局审核意见</w:t>
            </w:r>
          </w:p>
        </w:tc>
        <w:tc>
          <w:tcPr>
            <w:tcW w:w="3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（审核单位公章）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年  月  日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0000000"/>
    <w:rsid w:val="012F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2024-11-15T07:26:04Z</dcterms:created>
  <dc:creator>LENOVO</dc:creator>
  <cp:lastModifiedBy>Sunny小太阳</cp:lastModifiedBy>
  <dcterms:modified xsi:type="dcterms:W3CDTF">2024-11-15T07:26:30Z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03C1F30410F640A1A6A4C4FBEE66F1C1_12</vt:lpwstr>
  </property>
</Properties>
</file>